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72AC8" w14:textId="3901A043" w:rsidR="00E17EA7" w:rsidRPr="00E17EA7" w:rsidRDefault="00E17EA7" w:rsidP="00E17EA7">
      <w:pPr>
        <w:rPr>
          <w:rFonts w:ascii="Arial" w:hAnsi="Arial" w:cs="Arial"/>
          <w:b/>
          <w:bCs/>
        </w:rPr>
      </w:pPr>
      <w:bookmarkStart w:id="0" w:name="Załącznik_nr_7"/>
      <w:r w:rsidRPr="00E17EA7">
        <w:rPr>
          <w:rFonts w:ascii="Arial" w:hAnsi="Arial" w:cs="Arial"/>
          <w:b/>
          <w:bCs/>
        </w:rPr>
        <w:t xml:space="preserve">Załącznik </w:t>
      </w:r>
      <w:r w:rsidRPr="0071691E">
        <w:rPr>
          <w:rFonts w:ascii="Arial" w:hAnsi="Arial" w:cs="Arial"/>
          <w:b/>
          <w:bCs/>
        </w:rPr>
        <w:t xml:space="preserve">Nr </w:t>
      </w:r>
      <w:r w:rsidR="0071691E" w:rsidRPr="0071691E">
        <w:rPr>
          <w:rFonts w:ascii="Arial" w:hAnsi="Arial" w:cs="Arial"/>
          <w:b/>
          <w:bCs/>
        </w:rPr>
        <w:t>6</w:t>
      </w:r>
      <w:r w:rsidRPr="0071691E">
        <w:rPr>
          <w:rFonts w:ascii="Arial" w:hAnsi="Arial" w:cs="Arial"/>
          <w:b/>
          <w:bCs/>
        </w:rPr>
        <w:t xml:space="preserve"> do </w:t>
      </w:r>
      <w:r w:rsidRPr="00E17EA7">
        <w:rPr>
          <w:rFonts w:ascii="Arial" w:hAnsi="Arial" w:cs="Arial"/>
          <w:b/>
          <w:bCs/>
        </w:rPr>
        <w:t xml:space="preserve">Umowy na Roboty Budowlane Nr ____________ </w:t>
      </w:r>
    </w:p>
    <w:p w14:paraId="27110703" w14:textId="77777777" w:rsidR="00E17EA7" w:rsidRPr="00E17EA7" w:rsidRDefault="00E17EA7" w:rsidP="00E17EA7">
      <w:pPr>
        <w:rPr>
          <w:rFonts w:ascii="Arial" w:hAnsi="Arial" w:cs="Arial"/>
        </w:rPr>
      </w:pPr>
    </w:p>
    <w:p w14:paraId="5346B516" w14:textId="77777777" w:rsidR="00E17EA7" w:rsidRPr="00E17EA7" w:rsidRDefault="00E17EA7" w:rsidP="00E17EA7">
      <w:p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WARUNKI UDZIELENIA GWARANCJI</w:t>
      </w:r>
    </w:p>
    <w:p w14:paraId="5A9DF345" w14:textId="77777777" w:rsidR="00E17EA7" w:rsidRPr="00E17EA7" w:rsidRDefault="00E17EA7" w:rsidP="00E17EA7">
      <w:p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(KARTA GWARANCYJNA)</w:t>
      </w:r>
    </w:p>
    <w:p w14:paraId="788A7594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</w:p>
    <w:p w14:paraId="72CDB4F6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  <w:r w:rsidRPr="00E17EA7">
        <w:rPr>
          <w:rFonts w:ascii="Arial" w:hAnsi="Arial" w:cs="Arial"/>
          <w:b/>
          <w:lang w:val="x-none"/>
        </w:rPr>
        <w:t xml:space="preserve">sporządzone w dniu _____________ </w:t>
      </w:r>
    </w:p>
    <w:p w14:paraId="58A4277E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  <w:r w:rsidRPr="00E17EA7">
        <w:rPr>
          <w:rFonts w:ascii="Arial" w:hAnsi="Arial" w:cs="Arial"/>
          <w:b/>
          <w:lang w:val="x-none"/>
        </w:rPr>
        <w:t>dotyczące Robót wykonanych w ramach Umowy Nr ____ z dnia ______, odebranych na podstawie protokołu odbioru końcowego z dnia _____________________,</w:t>
      </w:r>
    </w:p>
    <w:p w14:paraId="2C8BFCCB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  <w:r w:rsidRPr="00E17EA7">
        <w:rPr>
          <w:rFonts w:ascii="Arial" w:hAnsi="Arial" w:cs="Arial"/>
          <w:b/>
          <w:lang w:val="x-none"/>
        </w:rPr>
        <w:t>Wykonawca (gwarant): ________________________</w:t>
      </w:r>
    </w:p>
    <w:p w14:paraId="116DC06E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  <w:r w:rsidRPr="00E17EA7">
        <w:rPr>
          <w:rFonts w:ascii="Arial" w:hAnsi="Arial" w:cs="Arial"/>
          <w:b/>
          <w:lang w:val="x-none"/>
        </w:rPr>
        <w:t>Zamawiający: ________________________</w:t>
      </w:r>
    </w:p>
    <w:p w14:paraId="3A7BF6C8" w14:textId="77777777" w:rsidR="00E17EA7" w:rsidRPr="00E17EA7" w:rsidRDefault="00E17EA7" w:rsidP="00E17EA7">
      <w:pPr>
        <w:rPr>
          <w:rFonts w:ascii="Arial" w:hAnsi="Arial" w:cs="Arial"/>
          <w:b/>
          <w:lang w:val="x-none"/>
        </w:rPr>
      </w:pPr>
    </w:p>
    <w:p w14:paraId="40B720B0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E17EA7">
        <w:rPr>
          <w:rFonts w:ascii="Arial" w:hAnsi="Arial" w:cs="Arial"/>
          <w:vertAlign w:val="superscript"/>
        </w:rPr>
        <w:t>1</w:t>
      </w:r>
      <w:r w:rsidRPr="00E17EA7">
        <w:rPr>
          <w:rFonts w:ascii="Arial" w:hAnsi="Arial" w:cs="Arial"/>
        </w:rPr>
        <w:t xml:space="preserve"> kodeksu cywilnego oraz art. 577 – 581 kodeksu cywilnego stosowane odpowiednio, na następujących warunkach:</w:t>
      </w:r>
    </w:p>
    <w:p w14:paraId="4C6DC519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 xml:space="preserve">Przedmiot gwarancji </w:t>
      </w:r>
    </w:p>
    <w:p w14:paraId="2A2F1CA9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Przedmiotem gwarancji są objęte wszystkie Roboty odebrane na podstawie protokołu odbioru końcowego z dnia ________________, wykonane w ramach Umowy Nr _______, w tym wykonane przez podwykonawców*.</w:t>
      </w:r>
    </w:p>
    <w:p w14:paraId="6C6B4B4B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Okres gwarancji</w:t>
      </w:r>
    </w:p>
    <w:p w14:paraId="6B347C85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Okres gwarancji liczy się od dnia odbioru końcowego Robót, podczas którego została wydana karta gwarancyjna, tj. od dnia __________________. </w:t>
      </w:r>
    </w:p>
    <w:p w14:paraId="5799F952" w14:textId="1D05313F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Gwarancja zostaje udzielona na okres </w:t>
      </w:r>
      <w:r w:rsidR="00051D4D">
        <w:rPr>
          <w:rFonts w:ascii="Arial" w:hAnsi="Arial" w:cs="Arial"/>
        </w:rPr>
        <w:t>12 miesięcy</w:t>
      </w:r>
      <w:r w:rsidRPr="00E17EA7">
        <w:rPr>
          <w:rFonts w:ascii="Arial" w:hAnsi="Arial" w:cs="Arial"/>
        </w:rPr>
        <w:t>.</w:t>
      </w:r>
    </w:p>
    <w:p w14:paraId="48FE9422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Wyłączenia odpowiedzialności Wykonawcy (gwaranta)</w:t>
      </w:r>
    </w:p>
    <w:p w14:paraId="6985B1EB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Gwarancji nie podlegają:</w:t>
      </w:r>
    </w:p>
    <w:p w14:paraId="49076ED8" w14:textId="77777777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D343294" w14:textId="77777777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wady powstałe na skutek normalnego zużycia,</w:t>
      </w:r>
    </w:p>
    <w:p w14:paraId="16853701" w14:textId="77777777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wady materiałów lub urządzeń, jeżeli zostały one dostarczone przez Zamawiającego,</w:t>
      </w:r>
    </w:p>
    <w:p w14:paraId="0F9BCFAC" w14:textId="77777777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wady powstałe z winy użytkownika, w szczególności na skutek nieprawidłowego użytkowania.</w:t>
      </w:r>
    </w:p>
    <w:p w14:paraId="677AB6B3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i/>
        </w:rPr>
      </w:pPr>
      <w:r w:rsidRPr="00E17EA7">
        <w:rPr>
          <w:rFonts w:ascii="Arial" w:hAnsi="Arial" w:cs="Arial"/>
          <w:b/>
        </w:rPr>
        <w:t xml:space="preserve">Przeglądy gwarancyjne* </w:t>
      </w:r>
      <w:r w:rsidRPr="00E17EA7">
        <w:rPr>
          <w:rFonts w:ascii="Arial" w:hAnsi="Arial" w:cs="Arial"/>
          <w:i/>
        </w:rPr>
        <w:t>(w zależności od specyfiki zamówienia)</w:t>
      </w:r>
    </w:p>
    <w:p w14:paraId="69BFDA39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lastRenderedPageBreak/>
        <w:t xml:space="preserve">Komisyjne przeglądy gwarancyjne będą odbywać się w odstępach nie dłuższych niż co </w:t>
      </w:r>
      <w:r w:rsidRPr="000B209E">
        <w:rPr>
          <w:rFonts w:ascii="Arial" w:hAnsi="Arial" w:cs="Arial"/>
          <w:strike/>
        </w:rPr>
        <w:t>___</w:t>
      </w:r>
      <w:r w:rsidRPr="00E17EA7">
        <w:rPr>
          <w:rFonts w:ascii="Arial" w:hAnsi="Arial" w:cs="Arial"/>
        </w:rPr>
        <w:t xml:space="preserve"> miesiące w okresie obowiązywania gwarancji. W skład komisji przeglądowej będą wchodziły 2 osoby wyznaczone przez Zamawiającego oraz 2 osoby wyznaczone przez Wykonawcę.</w:t>
      </w:r>
    </w:p>
    <w:p w14:paraId="0023BDD0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763586C3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E7FDB80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0A14C50D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Wezwanie do usunięcia wad i tryb usuwania wad</w:t>
      </w:r>
    </w:p>
    <w:p w14:paraId="59D82776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 przypadku wystąpienia jakiejkolwiek wady Robót w okresie gwarancji Zamawiający jest uprawniony do żądania od Wykonawcy jej usunięcia zgodnie z poniższymi postanowieniami.</w:t>
      </w:r>
    </w:p>
    <w:p w14:paraId="546ECC5B" w14:textId="41DC3E28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Zamawiający jest zobowiązany do zawiadomienia na piśmie Wykonawcy o ujawnieniu wady w terminie </w:t>
      </w:r>
      <w:r w:rsidR="000B209E">
        <w:rPr>
          <w:rFonts w:ascii="Arial" w:hAnsi="Arial" w:cs="Arial"/>
        </w:rPr>
        <w:t xml:space="preserve">7 </w:t>
      </w:r>
      <w:r w:rsidRPr="00E17EA7">
        <w:rPr>
          <w:rFonts w:ascii="Arial" w:hAnsi="Arial" w:cs="Arial"/>
        </w:rPr>
        <w:t xml:space="preserve">dni od dnia powzięcia wiadomości o jej ujawnieniu, z wyjątkiem </w:t>
      </w:r>
      <w:r w:rsidR="000B209E" w:rsidRPr="00E17EA7">
        <w:rPr>
          <w:rFonts w:ascii="Arial" w:hAnsi="Arial" w:cs="Arial"/>
        </w:rPr>
        <w:t>przypadków,</w:t>
      </w:r>
      <w:r w:rsidRPr="00E17EA7">
        <w:rPr>
          <w:rFonts w:ascii="Arial" w:hAnsi="Arial" w:cs="Arial"/>
        </w:rPr>
        <w:t xml:space="preserve">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39A2ADE1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30F55D04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Usunięcie wady nastąpi na terenie, na którym były prowadzone Roboty, chyba że do jej skutecznego usunięcia niezbędne będzie dokonanie tego w innym miejscu.</w:t>
      </w:r>
    </w:p>
    <w:p w14:paraId="4FFE38D8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 ramach gwarancji Wykonawca zobowiązuje się do usunięcia ujawnionych wad fizycznych na własny koszt, w terminie określonym w pkt. 6 poniżej, chyba że:</w:t>
      </w:r>
    </w:p>
    <w:p w14:paraId="66D7A0DD" w14:textId="77777777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Zamawiający i Wykonawca w protokole dotyczącym stwierdzenia wady ustalą inny termin usunięcia wady,</w:t>
      </w:r>
    </w:p>
    <w:p w14:paraId="79433BC9" w14:textId="1B7167F3" w:rsidR="00E17EA7" w:rsidRPr="00E17EA7" w:rsidRDefault="00E17EA7" w:rsidP="00E17EA7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ujawniona wada może skutkować zagrożeniem dla życia lub zdrowia ludzi, wystąpieniem niepowetowanej szkody dla Zamawiającego lub osób trzecich, lub będą miały miejsce inne przypadki niecierpiące zwłoki -  wówczas Wykonawca zobowiązany jest przystąpić do usuwania ujawnionej wady niezwłocznie, lecz nie później niż w ciągu </w:t>
      </w:r>
      <w:r w:rsidR="002B64CE">
        <w:rPr>
          <w:rFonts w:ascii="Arial" w:hAnsi="Arial" w:cs="Arial"/>
        </w:rPr>
        <w:t>8</w:t>
      </w:r>
      <w:r w:rsidRPr="00E17EA7">
        <w:rPr>
          <w:rFonts w:ascii="Arial" w:hAnsi="Arial" w:cs="Arial"/>
        </w:rPr>
        <w:t xml:space="preserve"> godzin od chwili otrzymania zawiadomienia Zamawiającego o ujawnieniu wady oraz usunąć wadę w najwcześniejszym możliwym terminie, nie później jednak niż w ciągu </w:t>
      </w:r>
      <w:r w:rsidR="00A10B7A">
        <w:rPr>
          <w:rFonts w:ascii="Arial" w:hAnsi="Arial" w:cs="Arial"/>
        </w:rPr>
        <w:t>2</w:t>
      </w:r>
      <w:r w:rsidR="000B209E">
        <w:rPr>
          <w:rFonts w:ascii="Arial" w:hAnsi="Arial" w:cs="Arial"/>
        </w:rPr>
        <w:t xml:space="preserve"> </w:t>
      </w:r>
      <w:r w:rsidRPr="00E17EA7">
        <w:rPr>
          <w:rFonts w:ascii="Arial" w:hAnsi="Arial" w:cs="Arial"/>
        </w:rPr>
        <w:t>dni od chwili otrzymania zawiadomienia Zamawiającego o ujawnieniu wady.</w:t>
      </w:r>
    </w:p>
    <w:p w14:paraId="235997BD" w14:textId="77777777" w:rsidR="00E17EA7" w:rsidRPr="00E17EA7" w:rsidRDefault="00E17EA7" w:rsidP="00E17EA7">
      <w:pPr>
        <w:numPr>
          <w:ilvl w:val="0"/>
          <w:numId w:val="1"/>
        </w:num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>Zakres świadczeń gwarancyjnych</w:t>
      </w:r>
    </w:p>
    <w:p w14:paraId="3F1F021B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Zakres świadczeń gwarancyjnych obejmuje:</w:t>
      </w:r>
    </w:p>
    <w:p w14:paraId="626D283F" w14:textId="6F01A0A9" w:rsidR="00E17EA7" w:rsidRPr="002B64CE" w:rsidRDefault="00E17EA7" w:rsidP="002B64CE">
      <w:pPr>
        <w:numPr>
          <w:ilvl w:val="0"/>
          <w:numId w:val="2"/>
        </w:numPr>
        <w:rPr>
          <w:rFonts w:ascii="Arial" w:hAnsi="Arial" w:cs="Arial"/>
        </w:rPr>
      </w:pPr>
      <w:r w:rsidRPr="00E17EA7">
        <w:rPr>
          <w:rFonts w:ascii="Arial" w:hAnsi="Arial" w:cs="Arial"/>
        </w:rPr>
        <w:t>nieodpłatną naprawę gwarancyjną polegającą na przywróceniu przedmiotowi Robót (w tym części lub element</w:t>
      </w:r>
      <w:r w:rsidR="000B08A7">
        <w:rPr>
          <w:rFonts w:ascii="Arial" w:hAnsi="Arial" w:cs="Arial"/>
        </w:rPr>
        <w:t>ów</w:t>
      </w:r>
      <w:r w:rsidRPr="00E17EA7">
        <w:rPr>
          <w:rFonts w:ascii="Arial" w:hAnsi="Arial" w:cs="Arial"/>
        </w:rPr>
        <w:t xml:space="preserve">) utraconych wartości użytkowych lub technicznych - w </w:t>
      </w:r>
      <w:r w:rsidRPr="00E17EA7">
        <w:rPr>
          <w:rFonts w:ascii="Arial" w:hAnsi="Arial" w:cs="Arial"/>
        </w:rPr>
        <w:lastRenderedPageBreak/>
        <w:t xml:space="preserve">terminie </w:t>
      </w:r>
      <w:r w:rsidR="000B08A7">
        <w:rPr>
          <w:rFonts w:ascii="Arial" w:hAnsi="Arial" w:cs="Arial"/>
        </w:rPr>
        <w:t>2</w:t>
      </w:r>
      <w:r w:rsidR="000B209E">
        <w:rPr>
          <w:rFonts w:ascii="Arial" w:hAnsi="Arial" w:cs="Arial"/>
        </w:rPr>
        <w:t xml:space="preserve"> </w:t>
      </w:r>
      <w:r w:rsidRPr="00E17EA7">
        <w:rPr>
          <w:rFonts w:ascii="Arial" w:hAnsi="Arial" w:cs="Arial"/>
        </w:rPr>
        <w:t>dni od dnia otrzymania zawiadomienia Zamawiającego o ujawnieniu wady lub od dnia sporządzenia protokołu przeglądu gwarancyjnego,*</w:t>
      </w:r>
    </w:p>
    <w:p w14:paraId="52D5153D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539CB8C6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3E69682F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6CCEAE42" w14:textId="77777777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Wykonawca jest odpowiedzialny za wszelkie szkody, które spowodował w związku z usuwaniem wady.</w:t>
      </w:r>
    </w:p>
    <w:p w14:paraId="25890FD2" w14:textId="549E78BC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Terminy niezdefiniowane w niniejszym dokumencie, pisane wielką literą, mają znaczenie nadane im w Umowie Nr _______ z dnia _____.</w:t>
      </w:r>
    </w:p>
    <w:p w14:paraId="67EA95F4" w14:textId="33EAA946" w:rsidR="00E17EA7" w:rsidRPr="00E17EA7" w:rsidRDefault="00E17EA7" w:rsidP="00E17EA7">
      <w:pPr>
        <w:rPr>
          <w:rFonts w:ascii="Arial" w:hAnsi="Arial" w:cs="Arial"/>
        </w:rPr>
      </w:pPr>
      <w:r w:rsidRPr="00E17EA7">
        <w:rPr>
          <w:rFonts w:ascii="Arial" w:hAnsi="Arial" w:cs="Arial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14:paraId="2D878DE1" w14:textId="466BD697" w:rsidR="00E17EA7" w:rsidRPr="00E17EA7" w:rsidRDefault="00E17EA7" w:rsidP="00E17EA7">
      <w:pPr>
        <w:rPr>
          <w:rFonts w:ascii="Arial" w:hAnsi="Arial" w:cs="Arial"/>
          <w:b/>
        </w:rPr>
      </w:pPr>
      <w:r w:rsidRPr="00E17EA7">
        <w:rPr>
          <w:rFonts w:ascii="Arial" w:hAnsi="Arial" w:cs="Arial"/>
          <w:b/>
        </w:rPr>
        <w:t xml:space="preserve">za Zamawiającego: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17EA7">
        <w:rPr>
          <w:rFonts w:ascii="Arial" w:hAnsi="Arial" w:cs="Arial"/>
          <w:b/>
        </w:rPr>
        <w:t>za Wykonawcę:</w:t>
      </w:r>
    </w:p>
    <w:bookmarkEnd w:id="0"/>
    <w:p w14:paraId="42B6137E" w14:textId="685A1EEF" w:rsidR="00E17EA7" w:rsidRPr="00E17EA7" w:rsidRDefault="00E17EA7" w:rsidP="00E17EA7">
      <w:pPr>
        <w:rPr>
          <w:rFonts w:ascii="Arial" w:hAnsi="Arial" w:cs="Arial"/>
        </w:rPr>
      </w:pPr>
    </w:p>
    <w:p w14:paraId="5905DAFC" w14:textId="77777777" w:rsidR="00817C43" w:rsidRPr="00E17EA7" w:rsidRDefault="00817C43">
      <w:pPr>
        <w:rPr>
          <w:rFonts w:ascii="Arial" w:hAnsi="Arial" w:cs="Arial"/>
        </w:rPr>
      </w:pPr>
    </w:p>
    <w:sectPr w:rsidR="00817C43" w:rsidRPr="00E17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870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084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A7"/>
    <w:rsid w:val="00051D4D"/>
    <w:rsid w:val="000A2C96"/>
    <w:rsid w:val="000B08A7"/>
    <w:rsid w:val="000B209E"/>
    <w:rsid w:val="002B64CE"/>
    <w:rsid w:val="00412971"/>
    <w:rsid w:val="004B0D9B"/>
    <w:rsid w:val="00515FAF"/>
    <w:rsid w:val="00606D99"/>
    <w:rsid w:val="006551A5"/>
    <w:rsid w:val="0071691E"/>
    <w:rsid w:val="00817C43"/>
    <w:rsid w:val="008D30FF"/>
    <w:rsid w:val="00A10B7A"/>
    <w:rsid w:val="00AD6BB0"/>
    <w:rsid w:val="00B02FAF"/>
    <w:rsid w:val="00B36053"/>
    <w:rsid w:val="00B41425"/>
    <w:rsid w:val="00C20791"/>
    <w:rsid w:val="00D42F71"/>
    <w:rsid w:val="00E17EA7"/>
    <w:rsid w:val="00F51F80"/>
    <w:rsid w:val="00FA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65EE"/>
  <w15:chartTrackingRefBased/>
  <w15:docId w15:val="{AC5C0911-B740-4278-9D68-E7EE68DC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7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7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E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7E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7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7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7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7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7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E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7E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7E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7E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7E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7E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7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7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7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7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7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7E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7E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7E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7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7E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7E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Jeglińska Małgorzata</dc:creator>
  <cp:keywords/>
  <dc:description/>
  <cp:lastModifiedBy>Szczepińska Karolina</cp:lastModifiedBy>
  <cp:revision>2</cp:revision>
  <dcterms:created xsi:type="dcterms:W3CDTF">2025-05-07T09:42:00Z</dcterms:created>
  <dcterms:modified xsi:type="dcterms:W3CDTF">2025-05-07T09:42:00Z</dcterms:modified>
</cp:coreProperties>
</file>